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74" w:rsidRPr="005F6663" w:rsidRDefault="006F4174" w:rsidP="006F41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5F6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ЗВІТ</w:t>
      </w:r>
    </w:p>
    <w:p w:rsidR="006F4174" w:rsidRPr="005F6663" w:rsidRDefault="006F4174" w:rsidP="006F41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Директорки закладу дошкільної освіти №8 «Колбрі»</w:t>
      </w:r>
    </w:p>
    <w:p w:rsidR="006F4174" w:rsidRPr="005F6663" w:rsidRDefault="006F4174" w:rsidP="006F41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Ірпінської міської ради Київськоїобласті</w:t>
      </w:r>
    </w:p>
    <w:p w:rsidR="006F4174" w:rsidRPr="005F6663" w:rsidRDefault="006F4174" w:rsidP="006F41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Секрет Юлії Сергіївни</w:t>
      </w:r>
    </w:p>
    <w:p w:rsidR="006F4174" w:rsidRPr="005F6663" w:rsidRDefault="006F4174" w:rsidP="006F41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 2023/2024 навчальний рік</w:t>
      </w:r>
    </w:p>
    <w:p w:rsidR="006F4174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F4174" w:rsidRPr="005F6663" w:rsidRDefault="006F4174" w:rsidP="006F4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Даний звіт зроблений на підставі наказу Міністерства освіти і науки України від 23.03.5005р. №178, зміст звіту зроблений на підставі «Положення про порядок звітування керівників дошкільних, загальноосвітніх та професійно-технічних навчальних закладів перед колективом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громадськістю».</w:t>
      </w:r>
    </w:p>
    <w:p w:rsidR="006F4174" w:rsidRPr="005F6663" w:rsidRDefault="006F4174" w:rsidP="006F4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Мета: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подальше утвердження відкритої і демократичної державно-громадської системи управління закладом дошкільної освіти,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директора.</w:t>
      </w:r>
    </w:p>
    <w:p w:rsidR="006F4174" w:rsidRPr="005F6663" w:rsidRDefault="006F4174" w:rsidP="006F4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Головними завданнями мого звіту, як засобу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інформування громадськості є:</w:t>
      </w:r>
    </w:p>
    <w:p w:rsidR="006F4174" w:rsidRPr="005F6663" w:rsidRDefault="006F4174" w:rsidP="006F4174">
      <w:pPr>
        <w:numPr>
          <w:ilvl w:val="0"/>
          <w:numId w:val="1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Підвищення відкритості діяльності закладу дошкільної освіти;</w:t>
      </w:r>
    </w:p>
    <w:p w:rsidR="006F4174" w:rsidRPr="005F6663" w:rsidRDefault="006F4174" w:rsidP="006F4174">
      <w:pPr>
        <w:numPr>
          <w:ilvl w:val="0"/>
          <w:numId w:val="1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Задоволення інформаційної потреби різних груп користувачів: це і батьки, і педагоги, і засоби масової інформації, та органи влади;</w:t>
      </w:r>
    </w:p>
    <w:p w:rsidR="006F4174" w:rsidRPr="005F6663" w:rsidRDefault="006F4174" w:rsidP="006F4174">
      <w:pPr>
        <w:numPr>
          <w:ilvl w:val="0"/>
          <w:numId w:val="1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Створення інформаційного забезпечення ринку освітніх послуг в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ЗДО;</w:t>
      </w:r>
    </w:p>
    <w:p w:rsidR="006F4174" w:rsidRPr="005F6663" w:rsidRDefault="006F4174" w:rsidP="006F4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Керуючись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основними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положеннями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Закону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України « Про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освіту», «Про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дошкільну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освіту»,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Концепції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дошкільного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виховання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Україні, Національної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доктрини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освіти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виконуючи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план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роботи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2022/2023 навчальний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рік, колектив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закладу дошкільної освіти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«Колібрі»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протязі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року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працював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творчо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відповідально.</w:t>
      </w:r>
    </w:p>
    <w:p w:rsidR="006F4174" w:rsidRPr="005F6663" w:rsidRDefault="006F4174" w:rsidP="006F4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F4174" w:rsidRPr="005F6663" w:rsidRDefault="006F4174" w:rsidP="006F41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Організаційно-правові засади діяльності</w:t>
      </w:r>
      <w:r w:rsidRPr="005F6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ЗДО «Колібрі»</w:t>
      </w:r>
    </w:p>
    <w:p w:rsidR="006F4174" w:rsidRPr="005F6663" w:rsidRDefault="006F4174" w:rsidP="006F41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F4174" w:rsidRPr="005F6663" w:rsidRDefault="006F4174" w:rsidP="006F4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Заклад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дошкільної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Колібрі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розпочав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фінкціонування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2017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році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Згідно проектної потужності розрахований на 140 місць. В 2023-2024 навчальному році функціонє 9 вікових груп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F4174" w:rsidRPr="005F6663" w:rsidRDefault="006F4174" w:rsidP="006F4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 наповнюваністю 242 дитини: 1 група молодшого дошкільного віку, 3 групи середнього дошкільного віку та 5 груп старшого дошкільного віку.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6F4174" w:rsidRPr="005F6663" w:rsidRDefault="006F4174" w:rsidP="006F4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Заклад дошкільної освіти працює за п’ятиденним робочим тижнем.</w:t>
      </w:r>
    </w:p>
    <w:p w:rsidR="006F4174" w:rsidRPr="005F6663" w:rsidRDefault="006F4174" w:rsidP="006F4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 груп працює з 9 годинним режимом роботи -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8.00 год. до17.00 год.</w:t>
      </w:r>
    </w:p>
    <w:p w:rsidR="006F4174" w:rsidRPr="005F6663" w:rsidRDefault="006F4174" w:rsidP="006F4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 група працює з 12 годинним режимом роботи- 3 7.00 год. До 19.00 год</w:t>
      </w:r>
    </w:p>
    <w:p w:rsidR="006F4174" w:rsidRPr="005F6663" w:rsidRDefault="006F4174" w:rsidP="006F4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F4174" w:rsidRPr="005F6663" w:rsidRDefault="006F4174" w:rsidP="006F4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Юридична адреса: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19200</w:t>
      </w:r>
    </w:p>
    <w:p w:rsidR="006F4174" w:rsidRPr="005F6663" w:rsidRDefault="006F4174" w:rsidP="006F4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вул. Григорія Сковороди 9 </w:t>
      </w:r>
    </w:p>
    <w:p w:rsidR="006F4174" w:rsidRPr="005F6663" w:rsidRDefault="006F4174" w:rsidP="006F4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м. Ірпінь, Київська обл.</w:t>
      </w:r>
    </w:p>
    <w:p w:rsidR="006F4174" w:rsidRPr="005F6663" w:rsidRDefault="006F4174" w:rsidP="006F4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                                </w:t>
      </w:r>
    </w:p>
    <w:p w:rsidR="006F4174" w:rsidRPr="005F6663" w:rsidRDefault="006F4174" w:rsidP="006F4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F4174" w:rsidRDefault="006F4174" w:rsidP="006F4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Заклад дошкільної освіти у своїй діяльності керується Конституцією України, Законами України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освіту», «Про дошкільну освіту», Положенням про дошкільний навчальний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заклад України, іншими нормативно-правовими актами, Статутом ЗДО, Правилами внутрішнього розпорядку,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посадовими та робочими інструкціями, Листами МОН № 1/3845-22 від 02.04.22 року «Про рекомендації для працівників закладів дошкільної освіти на період дії воєнного стану в Україні», від 27.07. 2022 № 1/8504-22 «Методичні рекомендації про окремі питання діяльності закладів дошкільної освіти у 2022/2023 навчальному році» та інших розпорядчих документів.</w:t>
      </w:r>
    </w:p>
    <w:p w:rsidR="006F4174" w:rsidRPr="005F6663" w:rsidRDefault="005F6663" w:rsidP="006F417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</w:t>
      </w:r>
      <w:r w:rsidRPr="005F6663">
        <w:rPr>
          <w:rFonts w:ascii="Times New Roman" w:hAnsi="Times New Roman" w:cs="Times New Roman"/>
          <w:b/>
          <w:sz w:val="28"/>
          <w:szCs w:val="28"/>
          <w:lang w:val="ru-RU"/>
        </w:rPr>
        <w:t>Кадрове забезпечення</w:t>
      </w:r>
    </w:p>
    <w:p w:rsidR="006F4174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Для забезпечення успішного виконання завдань освітнього процесу в</w:t>
      </w:r>
    </w:p>
    <w:p w:rsidR="006F4174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закладі функціонують: музична зала, спортивна зала, кабінет практичного</w:t>
      </w:r>
    </w:p>
    <w:p w:rsidR="006F4174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психолога, кабінет вчителя-логопеда.</w:t>
      </w:r>
    </w:p>
    <w:p w:rsidR="006F4174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На території облаштований спортивний майданчик.</w:t>
      </w:r>
    </w:p>
    <w:p w:rsidR="006F4174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З метою оздоровлення діти постійно відвідують спелеокамеру.</w:t>
      </w:r>
    </w:p>
    <w:p w:rsidR="006F4174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Дошкільний навчальний заклад укомплектований педагогічними</w:t>
      </w:r>
    </w:p>
    <w:p w:rsidR="006F4174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кадрами та фахівцями:</w:t>
      </w:r>
    </w:p>
    <w:p w:rsidR="00CE20E0" w:rsidRPr="005F6663" w:rsidRDefault="00CE20E0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директор - 1</w:t>
      </w:r>
    </w:p>
    <w:p w:rsidR="006F4174" w:rsidRPr="005F6663" w:rsidRDefault="00CE20E0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вихователі – 13</w:t>
      </w:r>
      <w:r w:rsidR="006F4174" w:rsidRPr="005F6663">
        <w:rPr>
          <w:rFonts w:ascii="Times New Roman" w:hAnsi="Times New Roman" w:cs="Times New Roman"/>
          <w:sz w:val="28"/>
          <w:szCs w:val="28"/>
          <w:lang w:val="ru-RU"/>
        </w:rPr>
        <w:t>осіб,</w:t>
      </w:r>
    </w:p>
    <w:p w:rsidR="006F4174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логопеди – 2;</w:t>
      </w:r>
    </w:p>
    <w:p w:rsidR="006F4174" w:rsidRPr="005F6663" w:rsidRDefault="00CE20E0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музичні керівники – 1</w:t>
      </w:r>
      <w:r w:rsidR="006F4174" w:rsidRPr="005F666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F4174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інструктор з фізкультури – 1,</w:t>
      </w:r>
    </w:p>
    <w:p w:rsidR="006F4174" w:rsidRPr="005F6663" w:rsidRDefault="00CE20E0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керівник гуртка – 2</w:t>
      </w:r>
      <w:r w:rsidR="006F4174" w:rsidRPr="005F6663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6F4174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практичний психолог – 1,</w:t>
      </w:r>
    </w:p>
    <w:p w:rsidR="006F4174" w:rsidRPr="005F6663" w:rsidRDefault="00CE20E0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асистент вихователя – 3</w:t>
      </w:r>
    </w:p>
    <w:p w:rsidR="006F4174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F4174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r w:rsidR="00CE20E0" w:rsidRPr="005F666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E20E0" w:rsidRPr="005F6663" w:rsidRDefault="00CE20E0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F4174" w:rsidRPr="005F6663">
        <w:rPr>
          <w:rFonts w:ascii="Times New Roman" w:hAnsi="Times New Roman" w:cs="Times New Roman"/>
          <w:sz w:val="28"/>
          <w:szCs w:val="28"/>
          <w:lang w:val="ru-RU"/>
        </w:rPr>
        <w:t>ища</w:t>
      </w:r>
    </w:p>
    <w:p w:rsidR="006F4174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перша</w:t>
      </w:r>
    </w:p>
    <w:p w:rsidR="006F4174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lastRenderedPageBreak/>
        <w:t>друга</w:t>
      </w:r>
    </w:p>
    <w:p w:rsidR="006F4174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спеціаліст</w:t>
      </w:r>
    </w:p>
    <w:p w:rsidR="006F4174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F4174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Дошкільний навчальний заклад діє згідно з Конституцією України,</w:t>
      </w:r>
    </w:p>
    <w:p w:rsidR="006F4174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Конвенцію «Про права дитини», Законами України «Про освіту», «Про</w:t>
      </w:r>
    </w:p>
    <w:p w:rsidR="006F4174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дошкільну освіту», «Про охорону дитинства», «Про пожежну безпеку», «Про</w:t>
      </w:r>
    </w:p>
    <w:p w:rsidR="006F4174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охорону праці», «Про забезпечення санітарно-епідеміологічних норм»,</w:t>
      </w:r>
    </w:p>
    <w:p w:rsidR="006F4174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Статутом ДНЗ №8, Посадовими інструкціями тощо.</w:t>
      </w:r>
    </w:p>
    <w:p w:rsidR="006F4174" w:rsidRPr="005F6663" w:rsidRDefault="00CE20E0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Освітня робота у ЗДО №8 у 2023-2024</w:t>
      </w:r>
      <w:r w:rsidR="006F4174" w:rsidRPr="005F6663">
        <w:rPr>
          <w:rFonts w:ascii="Times New Roman" w:hAnsi="Times New Roman" w:cs="Times New Roman"/>
          <w:sz w:val="28"/>
          <w:szCs w:val="28"/>
          <w:lang w:val="ru-RU"/>
        </w:rPr>
        <w:t xml:space="preserve"> н.р. здійснювалась згідно</w:t>
      </w:r>
    </w:p>
    <w:p w:rsidR="006F4174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Базового компоненту дошкільної освіти, Програми виховання і навчання</w:t>
      </w:r>
    </w:p>
    <w:p w:rsidR="00CE20E0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 xml:space="preserve">дітей від двох до семи років «Дитина» </w:t>
      </w:r>
    </w:p>
    <w:p w:rsidR="006F4174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Педагогічний колектив свою діяльність направляв на реалізацію таких</w:t>
      </w:r>
    </w:p>
    <w:p w:rsidR="006F4174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завдань як:</w:t>
      </w:r>
    </w:p>
    <w:p w:rsidR="006F4174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- створення оптимальних умов для ігрової діяльності дітей як інтегрованої</w:t>
      </w:r>
    </w:p>
    <w:p w:rsidR="006F4174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системи впливів</w:t>
      </w:r>
    </w:p>
    <w:p w:rsidR="006F4174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- наповнення освітнього простору обладнанням, необхідним для</w:t>
      </w:r>
    </w:p>
    <w:p w:rsidR="006F4174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розв`язання навчально-виховних завдань</w:t>
      </w:r>
    </w:p>
    <w:p w:rsidR="006F4174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- забезпечення</w:t>
      </w:r>
      <w:r w:rsidRPr="005F6663">
        <w:rPr>
          <w:rFonts w:ascii="Times New Roman" w:hAnsi="Times New Roman" w:cs="Times New Roman"/>
          <w:sz w:val="28"/>
          <w:szCs w:val="28"/>
        </w:rPr>
        <w:t>  </w:t>
      </w:r>
      <w:r w:rsidRPr="005F6663">
        <w:rPr>
          <w:rFonts w:ascii="Times New Roman" w:hAnsi="Times New Roman" w:cs="Times New Roman"/>
          <w:sz w:val="28"/>
          <w:szCs w:val="28"/>
          <w:lang w:val="ru-RU"/>
        </w:rPr>
        <w:t xml:space="preserve"> інклюзивного</w:t>
      </w:r>
      <w:r w:rsidRPr="005F6663">
        <w:rPr>
          <w:rFonts w:ascii="Times New Roman" w:hAnsi="Times New Roman" w:cs="Times New Roman"/>
          <w:sz w:val="28"/>
          <w:szCs w:val="28"/>
        </w:rPr>
        <w:t> </w:t>
      </w:r>
      <w:r w:rsidRPr="005F6663">
        <w:rPr>
          <w:rFonts w:ascii="Times New Roman" w:hAnsi="Times New Roman" w:cs="Times New Roman"/>
          <w:sz w:val="28"/>
          <w:szCs w:val="28"/>
          <w:lang w:val="ru-RU"/>
        </w:rPr>
        <w:t xml:space="preserve"> освітнього</w:t>
      </w:r>
      <w:r w:rsidRPr="005F6663">
        <w:rPr>
          <w:rFonts w:ascii="Times New Roman" w:hAnsi="Times New Roman" w:cs="Times New Roman"/>
          <w:sz w:val="28"/>
          <w:szCs w:val="28"/>
        </w:rPr>
        <w:t> </w:t>
      </w:r>
      <w:r w:rsidRPr="005F6663">
        <w:rPr>
          <w:rFonts w:ascii="Times New Roman" w:hAnsi="Times New Roman" w:cs="Times New Roman"/>
          <w:sz w:val="28"/>
          <w:szCs w:val="28"/>
          <w:lang w:val="ru-RU"/>
        </w:rPr>
        <w:t xml:space="preserve"> середовища</w:t>
      </w:r>
      <w:r w:rsidRPr="005F6663">
        <w:rPr>
          <w:rFonts w:ascii="Times New Roman" w:hAnsi="Times New Roman" w:cs="Times New Roman"/>
          <w:sz w:val="28"/>
          <w:szCs w:val="28"/>
        </w:rPr>
        <w:t> </w:t>
      </w:r>
      <w:r w:rsidRPr="005F6663">
        <w:rPr>
          <w:rFonts w:ascii="Times New Roman" w:hAnsi="Times New Roman" w:cs="Times New Roman"/>
          <w:sz w:val="28"/>
          <w:szCs w:val="28"/>
          <w:lang w:val="ru-RU"/>
        </w:rPr>
        <w:t xml:space="preserve"> для вихованців з</w:t>
      </w:r>
    </w:p>
    <w:p w:rsidR="006F4174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hAnsi="Times New Roman" w:cs="Times New Roman"/>
          <w:sz w:val="28"/>
          <w:szCs w:val="28"/>
          <w:lang w:val="ru-RU"/>
        </w:rPr>
        <w:t>ООП</w:t>
      </w:r>
    </w:p>
    <w:p w:rsidR="006F4174" w:rsidRPr="005F6663" w:rsidRDefault="006F4174" w:rsidP="006F41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F4174" w:rsidRPr="005F6663" w:rsidRDefault="005F6663" w:rsidP="006F417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</w:t>
      </w:r>
      <w:r w:rsidR="006F4174" w:rsidRPr="005F6663">
        <w:rPr>
          <w:rFonts w:ascii="Times New Roman" w:hAnsi="Times New Roman" w:cs="Times New Roman"/>
          <w:b/>
          <w:sz w:val="28"/>
          <w:szCs w:val="28"/>
          <w:lang w:val="ru-RU"/>
        </w:rPr>
        <w:t>Методична робота</w:t>
      </w:r>
    </w:p>
    <w:p w:rsidR="00CE20E0" w:rsidRPr="005F6663" w:rsidRDefault="00CE20E0" w:rsidP="00CE2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Зміст освітнього процесу реалізовувався відповідно до вимог Програми розвитку дитини дошкільного віку «Дитина», а також враховуючи перспективи розвитку дошкільної освіти, педагогічний колектив виконував такі пріоритетні завдання:</w:t>
      </w:r>
    </w:p>
    <w:p w:rsidR="00CE20E0" w:rsidRPr="005F6663" w:rsidRDefault="00CE20E0" w:rsidP="00CE2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Формування у дітей дошкільного віку навичок здорового і безпечного способу життя шляхом здійснення комплексного підходу до організації безпечного освітнього середовища.</w:t>
      </w:r>
    </w:p>
    <w:p w:rsidR="00CE20E0" w:rsidRPr="005F6663" w:rsidRDefault="00CE20E0" w:rsidP="00CE2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Підвищувати якість освіти шляхом опанування педагогами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інноваційних технологій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формування художньо-мовленнєвої компетенції дошкільників.</w:t>
      </w:r>
    </w:p>
    <w:p w:rsidR="00CE20E0" w:rsidRPr="005F6663" w:rsidRDefault="00CE20E0" w:rsidP="00CE2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- Продовжувати розвивати основи патріотичної свідомості дошкільників з високими морально-духовними якостями, навичками культури спілкування, знаннями про українську культуру та звичаї, як важливими чинниками національно-патріотичного виховання.</w:t>
      </w:r>
    </w:p>
    <w:p w:rsidR="00CE20E0" w:rsidRPr="005F6663" w:rsidRDefault="00CE20E0" w:rsidP="00CE2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 метою підвищення педагогічної майстерності педагогів, спрямовуючи освітній процес на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виконання головних завдань, дирекцією були сплановані та проведені протягом навчального року різні форми методичної роботи а саме: засідання педагогічної рад: «Основні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питання діяльності ЗДО у 2023/2024н.р.» </w:t>
      </w:r>
      <w:r w:rsidRPr="005F666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 </w:t>
      </w:r>
      <w:r w:rsidRPr="005F666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«Патріотичне виховання дошкільнят в умовах сьогодення», педрада-консиліум; Мовленнєвий розвиток дітей в системі сучасної освіти», «</w:t>
      </w:r>
      <w:r w:rsidRPr="005F666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Про підсумки роботи ЗДО в 2023/2024 н.р.»</w:t>
      </w:r>
    </w:p>
    <w:p w:rsidR="00CE20E0" w:rsidRPr="005F6663" w:rsidRDefault="00CE20E0" w:rsidP="00CE2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Тематика педагогічних рад відповідала ключовим завданням на навчальний рік. В кожній педраді розглядалось перше питання на виконання рішень попередньої педради, в педагогічних радах передбачені заходи для участі педагогів всіх категорій. Проведені педагогічні ради відзначались актуальністю, науковістю та доцільністю тематики, інноваційними підходами до їх проведення з використанням інтерактивних форм і методів. Для педагогів закладу протягом року було проведено консультації на такі теми:</w:t>
      </w:r>
    </w:p>
    <w:p w:rsidR="00CE20E0" w:rsidRPr="005F6663" w:rsidRDefault="00CE20E0" w:rsidP="00CE2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-«Як допомогти собі та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дитині у стресовій ситуації»;</w:t>
      </w:r>
    </w:p>
    <w:p w:rsidR="00CE20E0" w:rsidRPr="005F6663" w:rsidRDefault="00CE20E0" w:rsidP="00CE2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-«Здійснення індивідуального та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особистісно-орієнтованого підходу в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навчанні дітей»;</w:t>
      </w:r>
    </w:p>
    <w:p w:rsidR="00CE20E0" w:rsidRPr="005F6663" w:rsidRDefault="00CE20E0" w:rsidP="00CE2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- «Складові мовленнєвого розвивального середовища в групах»</w:t>
      </w:r>
    </w:p>
    <w:p w:rsidR="00CE20E0" w:rsidRPr="005F6663" w:rsidRDefault="00CE20E0" w:rsidP="00CE2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-«Використання освітніх технологій спрямованих на розвиток монологічного мовлення»;</w:t>
      </w:r>
    </w:p>
    <w:p w:rsidR="00CE20E0" w:rsidRPr="005F6663" w:rsidRDefault="00CE20E0" w:rsidP="00CE2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-«Використання сюрпризних моментів з елементами сучасних ігрових технологій»;</w:t>
      </w:r>
    </w:p>
    <w:p w:rsidR="00CE20E0" w:rsidRPr="005F6663" w:rsidRDefault="00CE20E0" w:rsidP="00CE2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-«Як організувати дослідно-експериментальну роботу з дітьми на прогулянці».</w:t>
      </w:r>
    </w:p>
    <w:p w:rsidR="00CE20E0" w:rsidRPr="005F6663" w:rsidRDefault="00CE20E0" w:rsidP="00CE2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-«Фольклорні скарби українського народу - шлях до розвитку мовленнєвої особистості»;</w:t>
      </w:r>
    </w:p>
    <w:p w:rsidR="00CE20E0" w:rsidRPr="005F6663" w:rsidRDefault="00CE20E0" w:rsidP="00CE2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-«Організація літнього оздоровлення дітей. Сучасні підходи».</w:t>
      </w:r>
    </w:p>
    <w:p w:rsidR="00CE20E0" w:rsidRPr="005F6663" w:rsidRDefault="00CE20E0" w:rsidP="00CE2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Також методистом закладу та педагогами були проведені:</w:t>
      </w:r>
    </w:p>
    <w:p w:rsidR="00CE20E0" w:rsidRPr="005F6663" w:rsidRDefault="00CE20E0" w:rsidP="00CE2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-семінар «Роль вихователя у формуванні безпечного середовища»</w:t>
      </w:r>
    </w:p>
    <w:p w:rsidR="00CE20E0" w:rsidRPr="005F6663" w:rsidRDefault="00CE20E0" w:rsidP="00CE2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-майстер клас для педагогів «Лялька мотанка», Великодний зайчик»</w:t>
      </w:r>
    </w:p>
    <w:p w:rsidR="00CE20E0" w:rsidRPr="005F6663" w:rsidRDefault="00CE20E0" w:rsidP="00CE2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-семінар практикум «Навчаємо дітей цікаво розповідати»</w:t>
      </w:r>
    </w:p>
    <w:p w:rsidR="00CE20E0" w:rsidRPr="005F6663" w:rsidRDefault="00CE20E0" w:rsidP="00CE2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-«круглий стіл» «Теоретичні та практичні аспекти національно-патріотичного виховання в системі освітнього процесу сучасного дошкільного закладу».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E20E0" w:rsidRPr="005F6663" w:rsidRDefault="00CE20E0" w:rsidP="00CE2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Під час педагогічних годин, які проводились упродовж навчального року, розглядалися питання удосконалення освітньо -виховного процесу, визначення системи педагогічних впливів, що забезпечують підвищення якості освітнього процесу, заслуховувались доповіді з актуальних питань навчання й виховання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дошкільників, проводилися творчі звіти педагогів, які атестувалися, аналізувались методичні рекомендації, дидактичний матеріал, наочні посібники тощо. </w:t>
      </w:r>
    </w:p>
    <w:p w:rsidR="00D4722A" w:rsidRPr="005F6663" w:rsidRDefault="00D4722A" w:rsidP="00CE2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Колектив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педагогів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впродовж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2022-2023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впроваджував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практику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інноваційні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технології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казкотерапії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використанням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ідей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Сухомлинського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ТРВЗ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використання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розвиваючих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ігор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вправ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розвитку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творчості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дошкільників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використання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коректурних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таблиць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асоціативних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карток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LEGO-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конструювання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ейдетику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мнемотехніку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театр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фізичного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розвитку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оздоровлення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заняттях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фізичного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виховання</w:t>
      </w:r>
      <w:r w:rsidR="00C54E7E"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Крім заходів, передбачених річним планом роботи, в ЗДО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організовувались заходи: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до Дня фізичної культури та спорту України;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до Тижня дошкілля;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до Міжнародного дня музики;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до Всесвітнього дня тварин;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до Дня козацтва;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до Тижня знань з основ безпеки життєдіяльності;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до Глобального тижня безпеки дорожнього руху.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до Дня домашніх тварин;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до Всесвітнього дня української хустки;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до свята Андрія;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до Дня Святого Миколая;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до святкування Різдва Христового;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до святкування Щедрого вечора;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до Дня Соборності України;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до свята Стрітення;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до Дня єднання;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до Міжнародного дня рідної мови;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до Дня матері;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до Дня вишиванки;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музичних та фізкультурних розваг;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дитячих ранків на осінню, весняну тематику;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дитячих новорічних ранків;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випускних ранків тощо.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Вихованці закладу взяли участь: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Долучилися до Всеукраїнського флешмобу «Дитинство без війни»;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Долучилися до тихої акції «Ангели пам’яті»;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Великодній акції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"Прикрасимо дерево - Перемоги";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Мистецькій акції "Великодній оберіг захиснику";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Міжнародному занятті доброти.</w:t>
      </w:r>
    </w:p>
    <w:p w:rsidR="00C54E7E" w:rsidRPr="005F6663" w:rsidRDefault="00C54E7E" w:rsidP="00C54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Заходи висвітлювалися за допомогою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фото-та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відео матеріалів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 вайбер-групах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батьків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 на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Facebook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-сторінці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нашого закладу.</w:t>
      </w:r>
    </w:p>
    <w:p w:rsidR="00C54E7E" w:rsidRPr="005F6663" w:rsidRDefault="00C54E7E" w:rsidP="00C54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C54E7E" w:rsidRPr="005F6663" w:rsidRDefault="00C54E7E" w:rsidP="00C54E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Соціальний захист, збереження та зміцнення здоров’я дітей та працівників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2023-2024 навчальному році виховуються  дітей пільгових категорій , які потребували соціальної підтримки та допомоги. Серед них: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54E7E" w:rsidRPr="005F6663" w:rsidRDefault="00C54E7E" w:rsidP="00C54E7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діт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ина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малозабезпечених сімей;</w:t>
      </w:r>
    </w:p>
    <w:p w:rsidR="00C54E7E" w:rsidRPr="005F6663" w:rsidRDefault="00C54E7E" w:rsidP="00C54E7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дітей з багатодітних сімей; </w:t>
      </w:r>
    </w:p>
    <w:p w:rsidR="00C54E7E" w:rsidRPr="005F6663" w:rsidRDefault="00C54E7E" w:rsidP="00C54E7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12 дітей, які постраждали внаслідок Чорнобильської катастрофи;</w:t>
      </w:r>
    </w:p>
    <w:p w:rsidR="00C54E7E" w:rsidRPr="005F6663" w:rsidRDefault="00C54E7E" w:rsidP="00C54E7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34 дітини внутрішньо переміщених осіб з тимчасово окупованої території</w:t>
      </w:r>
    </w:p>
    <w:p w:rsidR="00C54E7E" w:rsidRPr="005F6663" w:rsidRDefault="00C54E7E" w:rsidP="00C54E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України;</w:t>
      </w:r>
    </w:p>
    <w:p w:rsidR="00C54E7E" w:rsidRPr="005F6663" w:rsidRDefault="00C54E7E" w:rsidP="00C54E7E">
      <w:pPr>
        <w:pStyle w:val="a3"/>
        <w:numPr>
          <w:ilvl w:val="2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64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дитини, батьки яких проходять військову службу під час воєнного стану, приймають участь в бойових діях </w:t>
      </w:r>
    </w:p>
    <w:p w:rsidR="00C54E7E" w:rsidRPr="005F6663" w:rsidRDefault="00C54E7E" w:rsidP="00C54E7E">
      <w:pPr>
        <w:pStyle w:val="a3"/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 дітей з інвалідністю</w:t>
      </w:r>
    </w:p>
    <w:p w:rsidR="00C54E7E" w:rsidRPr="005F6663" w:rsidRDefault="00C54E7E" w:rsidP="00C54E7E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 дитини напівсироти</w:t>
      </w:r>
    </w:p>
    <w:p w:rsidR="00C54E7E" w:rsidRPr="005F6663" w:rsidRDefault="00C54E7E" w:rsidP="00C54E7E">
      <w:pPr>
        <w:spacing w:after="0" w:line="240" w:lineRule="auto"/>
        <w:ind w:left="17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ЗДО створено соціальний паспорт родин пільгових категорій. Протягом року проводилася робота з соціально незахищеними сім’ями: щомісяця уточнювали списки сімей пільгових категорій, надавалися пільги в ЗДО щодо безкоштовного харчування або часткової оплати за харчування в закладі.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Згідно із Законом України «Про охорону праці» у ЗДО здійснюється робота з охорони праці і техніки безпеки, призначені відповідальні з питань охорони праці, затверджені інструкції з безпеки на робочому місці і безпеки організації життєдіяльності дітей та учасників освітньо – виховного процесу. 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Педагогічним колективом проводиться планомірна і систематична робота по забезпеченню безпеки життєдіяльності дітей. При складанні річного Плану роботи плануються заходи щодо організації роботи з охорони праці, збереження життя, здоров’я дітей і працівників, попередження дитячого та дорослого травматизму.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 період роботи ЗДО у 2023/2024 н.р. нещасних випадків з дітьми під час освітньо – виховної роботи і працівниками на робочому місці не було.</w:t>
      </w:r>
    </w:p>
    <w:p w:rsidR="00C54E7E" w:rsidRPr="005F6663" w:rsidRDefault="00C54E7E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F66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Колектив бере участь у розробці та обговоренні комплексних планів щодо покращення умов праці, санітарно – оздоровчих заходів, охорони довкілля і в живає заходів щодо їх виконання. Особлива увага в дошкільному закладі приділяється організації роботи з охорони праці та безпеки життєдіяльності дітей.</w:t>
      </w:r>
    </w:p>
    <w:p w:rsidR="000C5855" w:rsidRPr="00664D34" w:rsidRDefault="000C5855" w:rsidP="000C5855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4D34">
        <w:rPr>
          <w:rFonts w:ascii="Times New Roman" w:eastAsia="Times New Roman" w:hAnsi="Times New Roman" w:cs="Times New Roman"/>
          <w:sz w:val="28"/>
          <w:szCs w:val="28"/>
          <w:lang w:val="ru-RU"/>
        </w:rPr>
        <w:t>Медичне обслуговування дітей</w:t>
      </w:r>
    </w:p>
    <w:p w:rsidR="000C5855" w:rsidRPr="005F6663" w:rsidRDefault="000C5855" w:rsidP="00C5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C54E7E" w:rsidRPr="00664D34" w:rsidRDefault="000C5855" w:rsidP="00CE2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64D3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ЗДО створено оптимальні умови для проведення медичної, профілактичної, фізкультурно - оздоровчої роботи. Медична й профілактично-оздоровча робота здійснюється відповідно до річного плану роботи закладу дошкільної освіти. З метою пропагування здорового способу життя в закладі з </w:t>
      </w:r>
      <w:r w:rsidRPr="00664D3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дітьми та батьками проводиться санітарно-просвітницька робота. На постійному контролі у адміністрації ЗДО знаходиться дотримання санітарно-гігієнічних вимог до умов утримання дітей . </w:t>
      </w:r>
    </w:p>
    <w:p w:rsidR="000C5855" w:rsidRPr="00664D34" w:rsidRDefault="000C5855" w:rsidP="000C5855">
      <w:pPr>
        <w:pStyle w:val="2"/>
        <w:spacing w:before="0" w:beforeAutospacing="0" w:after="0" w:afterAutospacing="0" w:line="295" w:lineRule="atLeast"/>
        <w:jc w:val="center"/>
        <w:rPr>
          <w:b w:val="0"/>
          <w:bCs w:val="0"/>
          <w:sz w:val="28"/>
          <w:szCs w:val="28"/>
          <w:lang w:val="ru-RU"/>
        </w:rPr>
      </w:pPr>
      <w:r w:rsidRPr="00664D34">
        <w:rPr>
          <w:b w:val="0"/>
          <w:bCs w:val="0"/>
          <w:sz w:val="28"/>
          <w:szCs w:val="28"/>
          <w:lang w:val="ru-RU"/>
        </w:rPr>
        <w:t>Управлінська діяльність директора ЗДО</w:t>
      </w:r>
    </w:p>
    <w:p w:rsidR="000C5855" w:rsidRPr="00664D34" w:rsidRDefault="000C5855" w:rsidP="000C5855">
      <w:pPr>
        <w:pStyle w:val="a4"/>
        <w:spacing w:before="0" w:beforeAutospacing="0" w:after="295" w:afterAutospacing="0"/>
        <w:rPr>
          <w:sz w:val="28"/>
          <w:szCs w:val="28"/>
          <w:lang w:val="ru-RU"/>
        </w:rPr>
      </w:pPr>
      <w:r w:rsidRPr="00664D34">
        <w:rPr>
          <w:sz w:val="28"/>
          <w:szCs w:val="28"/>
          <w:lang w:val="ru-RU"/>
        </w:rPr>
        <w:t>Директор ЗДО підпорядковується безпосередньо начальнику управління освіти і науки. У своїй діяльності керується Конституцією України, Законами України « Про освіту», «Про дошкільну освіту», Положенням про дошкільний навчальний заклад, рішеннями Уряду, розпорядженнями засновника, наказами управління освіти і науки, правилами і нормами з охорони праці, Статутом закладу, Колективним договором. Безпосереднє керівництво здійснює управління освіти і науки Ірпінської міської ради. Управлінські рішення та дії керівника ЗДО були спрямовані на виконання таких завдань:</w:t>
      </w:r>
    </w:p>
    <w:p w:rsidR="000C5855" w:rsidRPr="00664D34" w:rsidRDefault="000C5855" w:rsidP="000C5855">
      <w:pPr>
        <w:pStyle w:val="a4"/>
        <w:spacing w:before="0" w:beforeAutospacing="0" w:after="295" w:afterAutospacing="0"/>
        <w:rPr>
          <w:sz w:val="28"/>
          <w:szCs w:val="28"/>
          <w:lang w:val="ru-RU"/>
        </w:rPr>
      </w:pPr>
      <w:r w:rsidRPr="00664D34">
        <w:rPr>
          <w:sz w:val="28"/>
          <w:szCs w:val="28"/>
          <w:lang w:val="ru-RU"/>
        </w:rPr>
        <w:t>1. Організація діяльності колективу щодо надання освітніх послуг населенню відповідно до статуту ЗДО.</w:t>
      </w:r>
    </w:p>
    <w:p w:rsidR="000C5855" w:rsidRPr="00664D34" w:rsidRDefault="000C5855" w:rsidP="000C5855">
      <w:pPr>
        <w:pStyle w:val="a4"/>
        <w:spacing w:before="0" w:beforeAutospacing="0" w:after="295" w:afterAutospacing="0"/>
        <w:rPr>
          <w:sz w:val="28"/>
          <w:szCs w:val="28"/>
          <w:lang w:val="ru-RU"/>
        </w:rPr>
      </w:pPr>
      <w:r w:rsidRPr="00664D34">
        <w:rPr>
          <w:sz w:val="28"/>
          <w:szCs w:val="28"/>
          <w:lang w:val="ru-RU"/>
        </w:rPr>
        <w:t>2. Комплектування чергових груп на 1вересня 2023 – 2024 навчального року дітьми та кадрами.</w:t>
      </w:r>
    </w:p>
    <w:p w:rsidR="000C5855" w:rsidRPr="00664D34" w:rsidRDefault="000C5855" w:rsidP="000C5855">
      <w:pPr>
        <w:pStyle w:val="a4"/>
        <w:spacing w:before="0" w:beforeAutospacing="0" w:after="295" w:afterAutospacing="0"/>
        <w:rPr>
          <w:sz w:val="28"/>
          <w:szCs w:val="28"/>
          <w:lang w:val="ru-RU"/>
        </w:rPr>
      </w:pPr>
      <w:r w:rsidRPr="00664D34">
        <w:rPr>
          <w:sz w:val="28"/>
          <w:szCs w:val="28"/>
          <w:lang w:val="ru-RU"/>
        </w:rPr>
        <w:t>4. Облаштування найпростішого укриття та забезпечення його належного санітарного стану .</w:t>
      </w:r>
    </w:p>
    <w:p w:rsidR="000C5855" w:rsidRPr="00664D34" w:rsidRDefault="000C5855" w:rsidP="000C5855">
      <w:pPr>
        <w:pStyle w:val="a4"/>
        <w:spacing w:before="0" w:beforeAutospacing="0" w:after="295" w:afterAutospacing="0"/>
        <w:rPr>
          <w:sz w:val="28"/>
          <w:szCs w:val="28"/>
          <w:lang w:val="ru-RU"/>
        </w:rPr>
      </w:pPr>
      <w:r w:rsidRPr="00664D34">
        <w:rPr>
          <w:sz w:val="28"/>
          <w:szCs w:val="28"/>
          <w:lang w:val="ru-RU"/>
        </w:rPr>
        <w:t>5.Забезпечення умов для безпечного перебування дітей у ЗДО, ефективного проведення освітнього процесу, фізичного та психічного розвитку дітей.</w:t>
      </w:r>
    </w:p>
    <w:p w:rsidR="000C5855" w:rsidRPr="00664D34" w:rsidRDefault="000C5855" w:rsidP="000C5855">
      <w:pPr>
        <w:pStyle w:val="a4"/>
        <w:spacing w:before="0" w:beforeAutospacing="0" w:after="295" w:afterAutospacing="0"/>
        <w:rPr>
          <w:sz w:val="28"/>
          <w:szCs w:val="28"/>
          <w:lang w:val="ru-RU"/>
        </w:rPr>
      </w:pPr>
      <w:r w:rsidRPr="00664D34">
        <w:rPr>
          <w:sz w:val="28"/>
          <w:szCs w:val="28"/>
          <w:lang w:val="ru-RU"/>
        </w:rPr>
        <w:t>6. Організація харчування та медичного обслуговування дітей.</w:t>
      </w:r>
    </w:p>
    <w:p w:rsidR="000C5855" w:rsidRPr="00664D34" w:rsidRDefault="000C5855" w:rsidP="000C5855">
      <w:pPr>
        <w:pStyle w:val="a4"/>
        <w:spacing w:before="0" w:beforeAutospacing="0" w:after="295" w:afterAutospacing="0"/>
        <w:rPr>
          <w:sz w:val="28"/>
          <w:szCs w:val="28"/>
          <w:lang w:val="ru-RU"/>
        </w:rPr>
      </w:pPr>
      <w:r w:rsidRPr="00664D34">
        <w:rPr>
          <w:sz w:val="28"/>
          <w:szCs w:val="28"/>
          <w:lang w:val="ru-RU"/>
        </w:rPr>
        <w:t>7.Вирішення освітніх, методичних, адміністративних, фінансових, господарських та інших питань, які виникають у процесі діяльності ЗДО.</w:t>
      </w:r>
    </w:p>
    <w:p w:rsidR="000C5855" w:rsidRPr="00664D34" w:rsidRDefault="000C5855" w:rsidP="000C5855">
      <w:pPr>
        <w:pStyle w:val="a4"/>
        <w:spacing w:before="0" w:beforeAutospacing="0" w:after="295" w:afterAutospacing="0"/>
        <w:rPr>
          <w:sz w:val="28"/>
          <w:szCs w:val="28"/>
          <w:lang w:val="ru-RU"/>
        </w:rPr>
      </w:pPr>
      <w:r w:rsidRPr="00664D34">
        <w:rPr>
          <w:sz w:val="28"/>
          <w:szCs w:val="28"/>
          <w:lang w:val="ru-RU"/>
        </w:rPr>
        <w:t>8. Сприяння підвищенню кваліфікації педагогічних працівників</w:t>
      </w:r>
    </w:p>
    <w:p w:rsidR="000C5855" w:rsidRPr="00664D34" w:rsidRDefault="000C5855" w:rsidP="000C5855">
      <w:pPr>
        <w:pStyle w:val="a4"/>
        <w:spacing w:before="0" w:beforeAutospacing="0" w:after="295" w:afterAutospacing="0"/>
        <w:rPr>
          <w:sz w:val="28"/>
          <w:szCs w:val="28"/>
          <w:lang w:val="ru-RU"/>
        </w:rPr>
      </w:pPr>
      <w:r w:rsidRPr="00664D34">
        <w:rPr>
          <w:sz w:val="28"/>
          <w:szCs w:val="28"/>
          <w:lang w:val="ru-RU"/>
        </w:rPr>
        <w:t>9. Створення сприятливого емоційно – психологічного клімату у колективі ЗДО, забезпечення умов для фізичного та психічного здоров’я всіх учасників освітнього процесу.</w:t>
      </w:r>
    </w:p>
    <w:p w:rsidR="000C5855" w:rsidRPr="00664D34" w:rsidRDefault="000C5855" w:rsidP="000C5855">
      <w:pPr>
        <w:pStyle w:val="a4"/>
        <w:spacing w:before="0" w:beforeAutospacing="0" w:after="295" w:afterAutospacing="0"/>
        <w:rPr>
          <w:sz w:val="28"/>
          <w:szCs w:val="28"/>
          <w:lang w:val="ru-RU"/>
        </w:rPr>
      </w:pPr>
      <w:r w:rsidRPr="00664D34">
        <w:rPr>
          <w:sz w:val="28"/>
          <w:szCs w:val="28"/>
          <w:lang w:val="ru-RU"/>
        </w:rPr>
        <w:t>11. Організація різних форм співпраці з батьками.</w:t>
      </w:r>
    </w:p>
    <w:p w:rsidR="000C5855" w:rsidRPr="00664D34" w:rsidRDefault="000C5855" w:rsidP="000C5855">
      <w:pPr>
        <w:pStyle w:val="a4"/>
        <w:spacing w:before="0" w:beforeAutospacing="0" w:after="295" w:afterAutospacing="0"/>
        <w:rPr>
          <w:sz w:val="28"/>
          <w:szCs w:val="28"/>
          <w:lang w:val="ru-RU"/>
        </w:rPr>
      </w:pPr>
      <w:r w:rsidRPr="00664D34">
        <w:rPr>
          <w:sz w:val="28"/>
          <w:szCs w:val="28"/>
          <w:lang w:val="ru-RU"/>
        </w:rPr>
        <w:t>12. Організація роботи інклюзивних групи.</w:t>
      </w:r>
    </w:p>
    <w:p w:rsidR="000C5855" w:rsidRPr="00664D34" w:rsidRDefault="000C5855" w:rsidP="000C5855">
      <w:pPr>
        <w:pStyle w:val="a4"/>
        <w:spacing w:before="0" w:beforeAutospacing="0" w:after="295" w:afterAutospacing="0"/>
        <w:rPr>
          <w:sz w:val="28"/>
          <w:szCs w:val="28"/>
          <w:lang w:val="ru-RU"/>
        </w:rPr>
      </w:pPr>
      <w:r w:rsidRPr="00664D34">
        <w:rPr>
          <w:sz w:val="28"/>
          <w:szCs w:val="28"/>
          <w:lang w:val="ru-RU"/>
        </w:rPr>
        <w:t>13. Організація роботи чергових груп в умовах військового стану.</w:t>
      </w:r>
    </w:p>
    <w:p w:rsidR="000C5855" w:rsidRPr="00664D34" w:rsidRDefault="000C5855" w:rsidP="000C5855">
      <w:pPr>
        <w:pStyle w:val="a4"/>
        <w:spacing w:before="0" w:beforeAutospacing="0" w:after="295" w:afterAutospacing="0"/>
        <w:rPr>
          <w:sz w:val="28"/>
          <w:szCs w:val="28"/>
          <w:lang w:val="ru-RU"/>
        </w:rPr>
      </w:pPr>
      <w:r w:rsidRPr="00664D34">
        <w:rPr>
          <w:sz w:val="28"/>
          <w:szCs w:val="28"/>
          <w:lang w:val="ru-RU"/>
        </w:rPr>
        <w:lastRenderedPageBreak/>
        <w:t>Колектив постійно працює над створенням позитивного іміджу нашого закладу. Цьому сприяє власний сайт, сторінка у фейсбук.</w:t>
      </w:r>
    </w:p>
    <w:p w:rsidR="000C5855" w:rsidRPr="00664D34" w:rsidRDefault="000C5855" w:rsidP="000C5855">
      <w:pPr>
        <w:pStyle w:val="2"/>
        <w:spacing w:before="0" w:beforeAutospacing="0" w:after="0" w:afterAutospacing="0" w:line="295" w:lineRule="atLeast"/>
        <w:jc w:val="center"/>
        <w:rPr>
          <w:b w:val="0"/>
          <w:bCs w:val="0"/>
          <w:sz w:val="28"/>
          <w:szCs w:val="28"/>
          <w:lang w:val="ru-RU"/>
        </w:rPr>
      </w:pPr>
      <w:r w:rsidRPr="00664D34">
        <w:rPr>
          <w:b w:val="0"/>
          <w:bCs w:val="0"/>
          <w:sz w:val="28"/>
          <w:szCs w:val="28"/>
          <w:lang w:val="ru-RU"/>
        </w:rPr>
        <w:t>8. РОБОТА ПО ЗМІЦНЕННЮ МАТЕРІАЛЬНО - ТЕХНІЧНОЇ БАЗИ ЗДО</w:t>
      </w:r>
    </w:p>
    <w:p w:rsidR="000C5855" w:rsidRPr="00664D34" w:rsidRDefault="000C5855" w:rsidP="000C5855">
      <w:pPr>
        <w:pStyle w:val="a4"/>
        <w:spacing w:before="0" w:beforeAutospacing="0" w:after="295" w:afterAutospacing="0"/>
        <w:rPr>
          <w:sz w:val="28"/>
          <w:szCs w:val="28"/>
          <w:lang w:val="ru-RU"/>
        </w:rPr>
      </w:pPr>
      <w:r w:rsidRPr="00664D34">
        <w:rPr>
          <w:sz w:val="28"/>
          <w:szCs w:val="28"/>
          <w:lang w:val="ru-RU"/>
        </w:rPr>
        <w:t>У 2023-2024 навчальному році всі кошти направлені на : створення належних безпечних умов перебування дітей у ЗДО, дотримання вимог охорони дитинства, техніки безпеки, санітарно-гігієнічних та протипожежних норм.</w:t>
      </w:r>
    </w:p>
    <w:p w:rsidR="000C5855" w:rsidRPr="00664D34" w:rsidRDefault="000C5855" w:rsidP="000C5855">
      <w:pPr>
        <w:pStyle w:val="2"/>
        <w:spacing w:before="0" w:beforeAutospacing="0" w:after="0" w:afterAutospacing="0" w:line="295" w:lineRule="atLeast"/>
        <w:jc w:val="center"/>
        <w:rPr>
          <w:b w:val="0"/>
          <w:bCs w:val="0"/>
          <w:sz w:val="28"/>
          <w:szCs w:val="28"/>
          <w:lang w:val="ru-RU"/>
        </w:rPr>
      </w:pPr>
      <w:r w:rsidRPr="00664D34">
        <w:rPr>
          <w:b w:val="0"/>
          <w:bCs w:val="0"/>
          <w:sz w:val="28"/>
          <w:szCs w:val="28"/>
          <w:lang w:val="ru-RU"/>
        </w:rPr>
        <w:t>9. Організація роботи з сім’ями вихованців</w:t>
      </w:r>
    </w:p>
    <w:p w:rsidR="000C5855" w:rsidRPr="00664D34" w:rsidRDefault="000C5855" w:rsidP="000C5855">
      <w:pPr>
        <w:pStyle w:val="a4"/>
        <w:spacing w:before="0" w:beforeAutospacing="0" w:after="295" w:afterAutospacing="0"/>
        <w:rPr>
          <w:sz w:val="28"/>
          <w:szCs w:val="28"/>
          <w:lang w:val="ru-RU"/>
        </w:rPr>
      </w:pPr>
      <w:r w:rsidRPr="00664D34">
        <w:rPr>
          <w:sz w:val="28"/>
          <w:szCs w:val="28"/>
          <w:lang w:val="ru-RU"/>
        </w:rPr>
        <w:t>Взаємодія з сім’ями вихованців є одним з пріоритетних напрямків діяльності закладу. Вона орієнтована на пошук таких форм і методів роботи, які дозволяють урахувати актуальні потреби батьків, сприяють формуванню активної батьківської позиції, участі батьків в організації освітньо – виховної роботи з дітьми. Заклад підтримує бажання батьків поповнювати знання, необхідні для виховання та навчання дітей. Педагогічний колектив використовував для цього різні активні форми співпраці :</w:t>
      </w:r>
    </w:p>
    <w:p w:rsidR="000C5855" w:rsidRPr="00664D34" w:rsidRDefault="000C5855" w:rsidP="000C5855">
      <w:pPr>
        <w:pStyle w:val="a4"/>
        <w:spacing w:before="0" w:beforeAutospacing="0" w:after="295" w:afterAutospacing="0"/>
        <w:rPr>
          <w:sz w:val="28"/>
          <w:szCs w:val="28"/>
          <w:lang w:val="ru-RU"/>
        </w:rPr>
      </w:pPr>
      <w:r w:rsidRPr="00664D34">
        <w:rPr>
          <w:sz w:val="28"/>
          <w:szCs w:val="28"/>
          <w:lang w:val="ru-RU"/>
        </w:rPr>
        <w:t>- батьківські збори;</w:t>
      </w:r>
    </w:p>
    <w:p w:rsidR="000C5855" w:rsidRPr="00664D34" w:rsidRDefault="000C5855" w:rsidP="000C5855">
      <w:pPr>
        <w:pStyle w:val="a4"/>
        <w:spacing w:before="0" w:beforeAutospacing="0" w:after="295" w:afterAutospacing="0"/>
        <w:rPr>
          <w:sz w:val="28"/>
          <w:szCs w:val="28"/>
          <w:lang w:val="ru-RU"/>
        </w:rPr>
      </w:pPr>
      <w:r w:rsidRPr="00664D34">
        <w:rPr>
          <w:sz w:val="28"/>
          <w:szCs w:val="28"/>
          <w:lang w:val="ru-RU"/>
        </w:rPr>
        <w:t>- індивідуальні консультації різних спеціалістів;</w:t>
      </w:r>
    </w:p>
    <w:p w:rsidR="000C5855" w:rsidRPr="00664D34" w:rsidRDefault="000C5855" w:rsidP="000C5855">
      <w:pPr>
        <w:pStyle w:val="a4"/>
        <w:spacing w:before="0" w:beforeAutospacing="0" w:after="295" w:afterAutospacing="0"/>
        <w:rPr>
          <w:sz w:val="28"/>
          <w:szCs w:val="28"/>
          <w:lang w:val="ru-RU"/>
        </w:rPr>
      </w:pPr>
      <w:r w:rsidRPr="00664D34">
        <w:rPr>
          <w:sz w:val="28"/>
          <w:szCs w:val="28"/>
          <w:lang w:val="ru-RU"/>
        </w:rPr>
        <w:t>- виставки робіт дітей , батьків та вихователів,</w:t>
      </w:r>
    </w:p>
    <w:p w:rsidR="000C5855" w:rsidRPr="00664D34" w:rsidRDefault="000C5855" w:rsidP="000C5855">
      <w:pPr>
        <w:pStyle w:val="a4"/>
        <w:spacing w:before="0" w:beforeAutospacing="0" w:after="295" w:afterAutospacing="0"/>
        <w:rPr>
          <w:sz w:val="28"/>
          <w:szCs w:val="28"/>
          <w:lang w:val="ru-RU"/>
        </w:rPr>
      </w:pPr>
      <w:r w:rsidRPr="00664D34">
        <w:rPr>
          <w:sz w:val="28"/>
          <w:szCs w:val="28"/>
          <w:lang w:val="ru-RU"/>
        </w:rPr>
        <w:t>- участь батьків у підготовці та проведенні свят ,</w:t>
      </w:r>
    </w:p>
    <w:p w:rsidR="000C5855" w:rsidRPr="00664D34" w:rsidRDefault="000C5855" w:rsidP="000C5855">
      <w:pPr>
        <w:pStyle w:val="a4"/>
        <w:spacing w:before="0" w:beforeAutospacing="0" w:after="295" w:afterAutospacing="0"/>
        <w:rPr>
          <w:sz w:val="28"/>
          <w:szCs w:val="28"/>
          <w:lang w:val="ru-RU"/>
        </w:rPr>
      </w:pPr>
      <w:r w:rsidRPr="00664D34">
        <w:rPr>
          <w:sz w:val="28"/>
          <w:szCs w:val="28"/>
          <w:lang w:val="ru-RU"/>
        </w:rPr>
        <w:t>- онлайн – спілкування, спілкування з допомогою вайбер, спілкування у групах .</w:t>
      </w:r>
    </w:p>
    <w:p w:rsidR="000C5855" w:rsidRPr="00664D34" w:rsidRDefault="000C5855" w:rsidP="000C5855">
      <w:pPr>
        <w:pStyle w:val="a4"/>
        <w:spacing w:before="0" w:beforeAutospacing="0" w:after="295" w:afterAutospacing="0"/>
        <w:rPr>
          <w:sz w:val="28"/>
          <w:szCs w:val="28"/>
          <w:lang w:val="ru-RU"/>
        </w:rPr>
      </w:pPr>
      <w:r w:rsidRPr="00664D34">
        <w:rPr>
          <w:sz w:val="28"/>
          <w:szCs w:val="28"/>
          <w:lang w:val="ru-RU"/>
        </w:rPr>
        <w:t>Дякую родинам наших вихованців за допомогу в організації освітньо – виховного процесу , за створення затишку на території та у приміщенні ЗДО.</w:t>
      </w:r>
    </w:p>
    <w:p w:rsidR="00C06C99" w:rsidRPr="00664D34" w:rsidRDefault="00EF1FF0" w:rsidP="00C06C99">
      <w:pPr>
        <w:pStyle w:val="a4"/>
        <w:spacing w:before="0" w:beforeAutospacing="0" w:after="295" w:afterAutospacing="0"/>
        <w:rPr>
          <w:sz w:val="28"/>
          <w:szCs w:val="28"/>
          <w:lang w:val="ru-RU"/>
        </w:rPr>
      </w:pPr>
      <w:r w:rsidRPr="00664D34">
        <w:rPr>
          <w:sz w:val="28"/>
          <w:szCs w:val="28"/>
          <w:lang w:val="ru-RU"/>
        </w:rPr>
        <w:t>Колектив бере</w:t>
      </w:r>
      <w:r w:rsidR="00C06C99" w:rsidRPr="00664D34">
        <w:rPr>
          <w:sz w:val="28"/>
          <w:szCs w:val="28"/>
          <w:lang w:val="ru-RU"/>
        </w:rPr>
        <w:t xml:space="preserve"> участь у всіх зборах</w:t>
      </w:r>
      <w:r w:rsidRPr="00664D34">
        <w:rPr>
          <w:sz w:val="28"/>
          <w:szCs w:val="28"/>
          <w:lang w:val="ru-RU"/>
        </w:rPr>
        <w:t>, фінансової допомоги, продуктових наборів</w:t>
      </w:r>
      <w:r w:rsidR="00C06C99" w:rsidRPr="00664D34">
        <w:rPr>
          <w:sz w:val="28"/>
          <w:szCs w:val="28"/>
          <w:lang w:val="ru-RU"/>
        </w:rPr>
        <w:t>, медикаментів для ЗСУ</w:t>
      </w:r>
      <w:r w:rsidRPr="00664D34">
        <w:rPr>
          <w:sz w:val="28"/>
          <w:szCs w:val="28"/>
          <w:lang w:val="ru-RU"/>
        </w:rPr>
        <w:t>.</w:t>
      </w:r>
    </w:p>
    <w:p w:rsidR="00C06C99" w:rsidRPr="00664D34" w:rsidRDefault="00EF1FF0" w:rsidP="00C06C99">
      <w:pPr>
        <w:pStyle w:val="a4"/>
        <w:spacing w:before="0" w:beforeAutospacing="0" w:after="295" w:afterAutospacing="0"/>
        <w:rPr>
          <w:sz w:val="28"/>
          <w:szCs w:val="28"/>
          <w:lang w:val="ru-RU"/>
        </w:rPr>
      </w:pPr>
      <w:r w:rsidRPr="00664D34">
        <w:rPr>
          <w:sz w:val="28"/>
          <w:szCs w:val="28"/>
          <w:lang w:val="ru-RU"/>
        </w:rPr>
        <w:t>2023-2024</w:t>
      </w:r>
      <w:r w:rsidR="00C06C99" w:rsidRPr="00664D34">
        <w:rPr>
          <w:sz w:val="28"/>
          <w:szCs w:val="28"/>
          <w:lang w:val="ru-RU"/>
        </w:rPr>
        <w:t xml:space="preserve"> навчальний рік дійсно виявився роком викликів та бар'єрів.</w:t>
      </w:r>
    </w:p>
    <w:p w:rsidR="00C06C99" w:rsidRPr="00664D34" w:rsidRDefault="00C06C99" w:rsidP="00C06C99">
      <w:pPr>
        <w:pStyle w:val="a4"/>
        <w:spacing w:before="0" w:beforeAutospacing="0" w:after="295" w:afterAutospacing="0"/>
        <w:rPr>
          <w:sz w:val="28"/>
          <w:szCs w:val="28"/>
          <w:lang w:val="ru-RU"/>
        </w:rPr>
      </w:pPr>
      <w:r w:rsidRPr="00664D34">
        <w:rPr>
          <w:sz w:val="28"/>
          <w:szCs w:val="28"/>
          <w:lang w:val="ru-RU"/>
        </w:rPr>
        <w:t>Але я з задоволенням хочу констатувати, що ми вижили, достойно його прожили та успішно дійшли до фінішу. Працювали з відключеннями світла, по 5 разів на день бігали в укриття</w:t>
      </w:r>
      <w:r w:rsidR="00EF1FF0" w:rsidRPr="00664D34">
        <w:rPr>
          <w:sz w:val="28"/>
          <w:szCs w:val="28"/>
          <w:lang w:val="ru-RU"/>
        </w:rPr>
        <w:t>.</w:t>
      </w:r>
      <w:r w:rsidRPr="00664D34">
        <w:rPr>
          <w:sz w:val="28"/>
          <w:szCs w:val="28"/>
          <w:lang w:val="ru-RU"/>
        </w:rPr>
        <w:t>Ми повноцінно надавали свої послуги, тобто давали можливість батькам працювати та годувати свої сім'ї.</w:t>
      </w:r>
    </w:p>
    <w:p w:rsidR="00C06C99" w:rsidRPr="00664D34" w:rsidRDefault="00C06C99" w:rsidP="00C06C99">
      <w:pPr>
        <w:pStyle w:val="a4"/>
        <w:spacing w:before="0" w:beforeAutospacing="0" w:after="295" w:afterAutospacing="0"/>
        <w:rPr>
          <w:sz w:val="28"/>
          <w:szCs w:val="28"/>
          <w:lang w:val="ru-RU"/>
        </w:rPr>
      </w:pPr>
      <w:r w:rsidRPr="00664D34">
        <w:rPr>
          <w:sz w:val="28"/>
          <w:szCs w:val="28"/>
          <w:lang w:val="ru-RU"/>
        </w:rPr>
        <w:t>Я вдячна всім працівникам закладу за роботу.</w:t>
      </w:r>
    </w:p>
    <w:p w:rsidR="00C06C99" w:rsidRPr="00664D34" w:rsidRDefault="00C06C99" w:rsidP="00C06C99">
      <w:pPr>
        <w:pStyle w:val="a4"/>
        <w:spacing w:before="0" w:beforeAutospacing="0" w:after="295" w:afterAutospacing="0"/>
        <w:rPr>
          <w:sz w:val="28"/>
          <w:szCs w:val="28"/>
          <w:lang w:val="ru-RU"/>
        </w:rPr>
      </w:pPr>
      <w:r w:rsidRPr="00664D34">
        <w:rPr>
          <w:sz w:val="28"/>
          <w:szCs w:val="28"/>
          <w:lang w:val="ru-RU"/>
        </w:rPr>
        <w:lastRenderedPageBreak/>
        <w:t>Я вдячна всім батькам, які допомагали та допомагають нам створювати затишок та комфорт для дітей, все те, без чого неможливо надати якісну дошкільну освіту нашим вихованцям .</w:t>
      </w:r>
    </w:p>
    <w:p w:rsidR="00C06C99" w:rsidRPr="00664D34" w:rsidRDefault="00C06C99" w:rsidP="00C06C99">
      <w:pPr>
        <w:pStyle w:val="a4"/>
        <w:spacing w:before="0" w:beforeAutospacing="0" w:after="295" w:afterAutospacing="0"/>
        <w:rPr>
          <w:sz w:val="28"/>
          <w:szCs w:val="28"/>
          <w:lang w:val="ru-RU"/>
        </w:rPr>
      </w:pPr>
      <w:r w:rsidRPr="00664D34">
        <w:rPr>
          <w:sz w:val="28"/>
          <w:szCs w:val="28"/>
          <w:lang w:val="ru-RU"/>
        </w:rPr>
        <w:t>Продовжуємо сіяти вічне, добре, мудре. Продовжуємо віддавати тепло сердець, любов та ласку нашим найкращим дітям.</w:t>
      </w:r>
    </w:p>
    <w:p w:rsidR="00C06C99" w:rsidRPr="00664D34" w:rsidRDefault="00C06C99" w:rsidP="00C06C99">
      <w:pPr>
        <w:pStyle w:val="a4"/>
        <w:spacing w:before="0" w:beforeAutospacing="0" w:after="295" w:afterAutospacing="0"/>
        <w:rPr>
          <w:sz w:val="28"/>
          <w:szCs w:val="28"/>
          <w:lang w:val="ru-RU"/>
        </w:rPr>
      </w:pPr>
      <w:r w:rsidRPr="00664D34">
        <w:rPr>
          <w:sz w:val="28"/>
          <w:szCs w:val="28"/>
          <w:lang w:val="ru-RU"/>
        </w:rPr>
        <w:t>Колектив працює і буде працювати надалі згідно свого кредо</w:t>
      </w:r>
    </w:p>
    <w:p w:rsidR="00C06C99" w:rsidRPr="00664D34" w:rsidRDefault="00C06C99" w:rsidP="00C06C99">
      <w:pPr>
        <w:pStyle w:val="a4"/>
        <w:spacing w:before="0" w:beforeAutospacing="0" w:after="295" w:afterAutospacing="0"/>
        <w:rPr>
          <w:sz w:val="28"/>
          <w:szCs w:val="28"/>
          <w:lang w:val="ru-RU"/>
        </w:rPr>
      </w:pPr>
      <w:r w:rsidRPr="00664D34">
        <w:rPr>
          <w:sz w:val="28"/>
          <w:szCs w:val="28"/>
          <w:lang w:val="ru-RU"/>
        </w:rPr>
        <w:t>« Роби</w:t>
      </w:r>
      <w:r w:rsidR="00EF1FF0" w:rsidRPr="00664D34">
        <w:rPr>
          <w:sz w:val="28"/>
          <w:szCs w:val="28"/>
          <w:lang w:val="ru-RU"/>
        </w:rPr>
        <w:t xml:space="preserve"> </w:t>
      </w:r>
      <w:r w:rsidRPr="00664D34">
        <w:rPr>
          <w:sz w:val="28"/>
          <w:szCs w:val="28"/>
          <w:lang w:val="ru-RU"/>
        </w:rPr>
        <w:t>велике, поки воно ще мале, тому що, все велике починається з малого» ( Сенека) .</w:t>
      </w:r>
    </w:p>
    <w:p w:rsidR="00C06C99" w:rsidRPr="00664D34" w:rsidRDefault="00C06C99" w:rsidP="00C06C99">
      <w:pPr>
        <w:pStyle w:val="a4"/>
        <w:spacing w:before="0" w:beforeAutospacing="0" w:after="295" w:afterAutospacing="0"/>
        <w:rPr>
          <w:sz w:val="28"/>
          <w:szCs w:val="28"/>
        </w:rPr>
      </w:pPr>
      <w:r w:rsidRPr="00664D34">
        <w:rPr>
          <w:sz w:val="28"/>
          <w:szCs w:val="28"/>
        </w:rPr>
        <w:t>» ( Сенека) .</w:t>
      </w:r>
    </w:p>
    <w:p w:rsidR="00C06C99" w:rsidRPr="00664D34" w:rsidRDefault="00C06C99" w:rsidP="000C5855">
      <w:pPr>
        <w:pStyle w:val="a4"/>
        <w:spacing w:before="0" w:beforeAutospacing="0" w:after="295" w:afterAutospacing="0"/>
        <w:rPr>
          <w:sz w:val="28"/>
          <w:szCs w:val="28"/>
          <w:lang w:val="ru-RU"/>
        </w:rPr>
      </w:pPr>
    </w:p>
    <w:p w:rsidR="000C5855" w:rsidRPr="00664D34" w:rsidRDefault="000C5855" w:rsidP="00CE2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124AF" w:rsidRPr="00664D34" w:rsidRDefault="00C124AF" w:rsidP="006F417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124AF" w:rsidRPr="00664D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50237"/>
    <w:multiLevelType w:val="hybridMultilevel"/>
    <w:tmpl w:val="527A6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0E9D"/>
    <w:multiLevelType w:val="multilevel"/>
    <w:tmpl w:val="927A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9476BB"/>
    <w:multiLevelType w:val="multilevel"/>
    <w:tmpl w:val="7250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BA176D"/>
    <w:multiLevelType w:val="multilevel"/>
    <w:tmpl w:val="ACAC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67"/>
    <w:rsid w:val="000C5855"/>
    <w:rsid w:val="00496267"/>
    <w:rsid w:val="005F6663"/>
    <w:rsid w:val="00664D34"/>
    <w:rsid w:val="006F4174"/>
    <w:rsid w:val="00C06C99"/>
    <w:rsid w:val="00C124AF"/>
    <w:rsid w:val="00C14F80"/>
    <w:rsid w:val="00C54E7E"/>
    <w:rsid w:val="00CE20E0"/>
    <w:rsid w:val="00D4722A"/>
    <w:rsid w:val="00E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5863A-972B-4CBF-AC50-66FD5860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66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C58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C58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0C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F66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Колiбрi</dc:creator>
  <cp:keywords/>
  <dc:description/>
  <cp:lastModifiedBy>Колiбрi</cp:lastModifiedBy>
  <cp:revision>2</cp:revision>
  <dcterms:created xsi:type="dcterms:W3CDTF">2025-09-12T13:17:00Z</dcterms:created>
  <dcterms:modified xsi:type="dcterms:W3CDTF">2025-09-12T13:17:00Z</dcterms:modified>
</cp:coreProperties>
</file>